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pc="http://schemas.microsoft.com/office/word/2010/wordprocessingCanvas" xmlns:wp14="http://schemas.microsoft.com/office/word/2010/wordprocessingDrawing" xmlns:w15="http://schemas.microsoft.com/office/word/2012/wordml" xmlns:w14="http://schemas.microsoft.com/office/word/2010/wordml" xmlns:w10="urn:schemas-microsoft-com:office:word" xmlns:w="http://schemas.openxmlformats.org/wordprocessingml/2006/main" xmlns:v="urn:schemas-microsoft-com:vml" xmlns:o="urn:schemas-microsoft-com:office:office" xmlns:mc="http://schemas.openxmlformats.org/markup-compatibility/2006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АДМИНИСТРАЦИЯ ЗАТО СЕВЕРСК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ФИНАНСОВОЕ УПРАВЛЕНИЕ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</w:p>
    <w:p>
      <w:pPr>
        <w:pStyle w:val="ae"/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ПРИКАЗ</w:t>
      </w:r>
    </w:p>
    <w:p/>
    <w:tbl>
      <w:tblPr>
        <w:tblW w:w="0" w:type="auto"/>
        <w:tblInd w:w="108" w:type="dxa"/>
        <w:tblLook w:val="01E0"/>
      </w:tblPr>
      <w:tblGrid>
        <w:gridCol w:w="2340"/>
        <w:gridCol w:w="5580"/>
        <w:gridCol w:w="1620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18.08.2023</w:t>
            </w:r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 внесении изменений в приказ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начальника Финансового управления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 от 14.09.2018 № 85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«Об утверждении Порядка направления информации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главным распорядителем средств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Северск,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caps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представлявшим в суде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интересы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 в качестве представителя ответчика»</w:t>
      </w:r>
    </w:p>
    <w:p>
      <w:pPr>
        <w:autoSpaceDE w:val="0"/>
        <w:autoSpaceDN w:val="0"/>
        <w:adjustRightInd w:val="0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ind w:firstLine="708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В целях приведения правового акта в соответствии с действующим законодательством </w:t>
      </w:r>
    </w:p>
    <w:p>
      <w:pPr>
        <w:autoSpaceDE w:val="0"/>
        <w:autoSpaceDN w:val="0"/>
        <w:adjustRightInd w:val="0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Внести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в приказ начальника Финансового управления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br/>
        <w:t>ЗАТО Северск от 14.09.2018 № 85 «Об утверждении Порядка направления информации  главным распорядителем средств бюджета ЗАТО Северск, представлявшим в суде интересы ЗАТО Северск в качестве представителя ответчика» следующие изменения:</w:t>
      </w:r>
    </w:p>
    <w:p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ab/>
        <w:t xml:space="preserve">в Порядке направления информации главным распорядителем средств </w:t>
      </w:r>
      <w:proofErr w:type="gramStart"/>
      <w:r>
        <w:rPr>
          <w:rFonts w:ascii="Times New Roman" w:hAnsi="Times New Roman"/>
          <w:bCs/>
          <w:color w:val="000000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ЗАТО Северск, представлявшим в суде интересы ЗАТО Северск в качестве представителя ответчика, утверждённым указанным приказом:</w:t>
      </w:r>
    </w:p>
    <w:p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aps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 xml:space="preserve"> в форме 1 слова «пунктом 3» </w:t>
      </w:r>
      <w:proofErr w:type="gramStart"/>
      <w:r>
        <w:rPr>
          <w:rFonts w:ascii="Times New Roman" w:hAnsi="Times New Roman"/>
          <w:sz w:val="24"/>
          <w:szCs w:val="24"/>
        </w:rPr>
        <w:t>заменить на слова</w:t>
      </w:r>
      <w:proofErr w:type="gramEnd"/>
      <w:r>
        <w:rPr>
          <w:rFonts w:ascii="Times New Roman" w:hAnsi="Times New Roman"/>
          <w:sz w:val="24"/>
          <w:szCs w:val="24"/>
        </w:rPr>
        <w:t xml:space="preserve"> «пунктом 4»;</w:t>
      </w:r>
    </w:p>
    <w:p>
      <w:pPr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в форме 2 «пунктом 3» </w:t>
      </w:r>
      <w:proofErr w:type="gramStart"/>
      <w:r>
        <w:rPr>
          <w:rFonts w:ascii="Times New Roman" w:hAnsi="Times New Roman"/>
          <w:sz w:val="24"/>
          <w:szCs w:val="24"/>
        </w:rPr>
        <w:t>заменить на слова</w:t>
      </w:r>
      <w:proofErr w:type="gramEnd"/>
      <w:r>
        <w:rPr>
          <w:rFonts w:ascii="Times New Roman" w:hAnsi="Times New Roman"/>
          <w:sz w:val="24"/>
          <w:szCs w:val="24"/>
        </w:rPr>
        <w:t xml:space="preserve"> «пунктом 4». </w:t>
      </w:r>
      <w:r>
        <w:rPr>
          <w:rFonts w:ascii="Times New Roman" w:hAnsi="Times New Roman"/>
          <w:sz w:val="24"/>
          <w:szCs w:val="24"/>
        </w:rPr>
        <w:tab/>
      </w:r>
    </w:p>
    <w:p>
      <w:pPr>
        <w:autoSpaceDE w:val="0"/>
        <w:autoSpaceDN w:val="0"/>
        <w:adjustRightInd w:val="0"/>
        <w:spacing w:after="12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Разместить приказ на официальном сайте Администрации ЗАТО Северск </w:t>
      </w:r>
      <w:r>
        <w:rPr>
          <w:sz w:val="24"/>
          <w:szCs w:val="24"/>
        </w:rPr>
        <w:br/>
        <w:t>в информационно-телекоммуникационной сети «Интернет» (https://зато-северск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ф).</w:t>
      </w:r>
    </w:p>
    <w:p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Контроль за исполнением возложить на заместителя начальника 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Л.И.Овчаренко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sectPr>
      <w:head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hd w:val="clear" w:color="auto" w:fill="FFFFFF"/>
      <w:tabs>
        <w:tab w:val="left" w:pos="787"/>
      </w:tabs>
      <w:rPr>
        <w:rFonts w:ascii="Times New Roman" w:hAnsi="Times New Roman"/>
      </w:rPr>
    </w:pPr>
    <w:proofErr w:type="spellStart"/>
    <w:r>
      <w:rPr>
        <w:rFonts w:ascii="Times New Roman" w:hAnsi="Times New Roman"/>
      </w:rPr>
      <w:t>Чечнёва</w:t>
    </w:r>
    <w:proofErr w:type="spellEnd"/>
    <w:r>
      <w:rPr>
        <w:rFonts w:ascii="Times New Roman" w:hAnsi="Times New Roman"/>
      </w:rPr>
      <w:t xml:space="preserve"> Нина Александровна</w:t>
    </w:r>
    <w:r>
      <w:rPr>
        <w:rFonts w:ascii="Times New Roman" w:hAnsi="Times New Roman"/>
      </w:rPr>
      <w:br/>
      <w:t>+7 (3823) 77-39-25</w:t>
    </w:r>
    <w:bookmarkStart w:id="0" w:name="_GoBack"/>
    <w:bookmarkEnd w:id="0"/>
  </w:p>
  <w:p>
    <w:pPr>
      <w:shd w:val="clear" w:color="auto" w:fill="FFFFFF"/>
      <w:tabs>
        <w:tab w:val="left" w:pos="787"/>
      </w:tabs>
      <w:rPr>
        <w:rFonts w:ascii="Times New Roman" w:hAnsi="Times New Roman"/>
      </w:rPr>
    </w:pPr>
  </w:p>
  <w:p>
    <w:pPr>
      <w:pStyle w:val="ac"/>
    </w:pPr>
    <w:r>
      <w:t>Внутренний номер: 0301658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c"/>
    </w:pPr>
    <w:r>
      <w:t>Внутренний номер: 0301658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Чечнева Н.А.</cp:lastModifiedBy>
  <cp:revision>3</cp:revision>
  <cp:lastPrinted>2023-08-17T09:24:00Z</cp:lastPrinted>
  <dcterms:created xsi:type="dcterms:W3CDTF">2023-08-18T07:08:00Z</dcterms:created>
  <dcterms:modified xsi:type="dcterms:W3CDTF">2023-08-18T07:12:00Z</dcterms:modified>
</cp:coreProperties>
</file>