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01.02.2021 в бюджет ЗАТО Северск </w:t>
      </w:r>
      <w:r>
        <w:rPr>
          <w:sz w:val="24"/>
          <w:szCs w:val="24"/>
        </w:rPr>
        <w:t>доходы поступили в сумме 277,1 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 xml:space="preserve">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344,7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.; дефицит</w:t>
      </w:r>
      <w:r>
        <w:rPr>
          <w:sz w:val="24"/>
          <w:szCs w:val="24"/>
          <w:shd w:val="clear" w:color="auto" w:fill="FFFFFF"/>
        </w:rPr>
        <w:t xml:space="preserve"> – 67,6 </w:t>
      </w:r>
      <w:proofErr w:type="spellStart"/>
      <w:r>
        <w:rPr>
          <w:sz w:val="24"/>
          <w:szCs w:val="24"/>
          <w:shd w:val="clear" w:color="auto" w:fill="FFFFFF"/>
        </w:rPr>
        <w:t>млн.руб</w:t>
      </w:r>
      <w:proofErr w:type="spellEnd"/>
      <w:r>
        <w:rPr>
          <w:sz w:val="24"/>
          <w:szCs w:val="24"/>
          <w:shd w:val="clear" w:color="auto" w:fill="FFFFFF"/>
        </w:rPr>
        <w:t>.:</w:t>
      </w:r>
    </w:p>
    <w:tbl>
      <w:tblPr>
        <w:tblW w:w="963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39"/>
        <w:gridCol w:w="1418"/>
        <w:gridCol w:w="1417"/>
        <w:gridCol w:w="1418"/>
        <w:gridCol w:w="992"/>
        <w:gridCol w:w="850"/>
      </w:tblGrid>
      <w:tr>
        <w:trPr>
          <w:trHeight w:val="252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январь 2021г.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январь 2021г.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январь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испол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-нения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к плану года</w:t>
            </w:r>
          </w:p>
        </w:tc>
      </w:tr>
      <w:tr>
        <w:trPr>
          <w:trHeight w:val="406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3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4 378,4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6%</w:t>
            </w:r>
          </w:p>
        </w:tc>
      </w:tr>
      <w:tr>
        <w:trPr>
          <w:trHeight w:val="339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1 111,6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5%</w:t>
            </w:r>
          </w:p>
        </w:tc>
      </w:tr>
      <w:tr>
        <w:trPr>
          <w:trHeight w:val="312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3 266,8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</w:tr>
      <w:tr>
        <w:trPr>
          <w:trHeight w:val="312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4 433,2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351,2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98%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8%</w:t>
            </w:r>
          </w:p>
        </w:tc>
      </w:tr>
      <w:tr>
        <w:trPr>
          <w:trHeight w:val="33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-54,8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-49,8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-67,6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136%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123%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долг по состоянию на 01.02.2021 составил 249,6 </w:t>
      </w:r>
      <w:proofErr w:type="spellStart"/>
      <w:r>
        <w:rPr>
          <w:rFonts w:ascii="Times New Roman" w:hAnsi="Times New Roman"/>
          <w:sz w:val="24"/>
          <w:szCs w:val="24"/>
        </w:rPr>
        <w:t>млн.руб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7310" w:dyaOrig="5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75.7pt;height:364.3pt" o:ole="">
            <v:imagedata r:id="rId8" o:title=""/>
          </v:shape>
          <o:OLEObject Type="Embed" ProgID="PowerPoint.Slide.12" ShapeID="_x0000_i1031" DrawAspect="Content" ObjectID="_1676798055" r:id="rId9"/>
        </w:object>
      </w:r>
      <w:bookmarkStart w:id="0" w:name="_GoBack"/>
      <w:bookmarkEnd w:id="0"/>
    </w:p>
    <w:sectPr>
      <w:headerReference w:type="first" r:id="rId10"/>
      <w:pgSz w:w="11907" w:h="16840" w:code="9"/>
      <w:pgMar w:top="680" w:right="851" w:bottom="454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городской  округ</w:t>
    </w:r>
    <w:proofErr w:type="gramEnd"/>
  </w:p>
  <w:p>
    <w:pPr>
      <w:pStyle w:val="1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закрытое</w:t>
    </w:r>
    <w:proofErr w:type="gramEnd"/>
    <w:r>
      <w:rPr>
        <w:b w:val="0"/>
        <w:sz w:val="24"/>
        <w:szCs w:val="24"/>
      </w:rPr>
      <w:t xml:space="preserve">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5A788FE-F5D2-424E-B600-69265696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BE761-6AAE-473E-B705-8A20603BE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4</TotalTime>
  <Pages>1</Pages>
  <Words>91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634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Chernogolova</dc:creator>
  <cp:keywords/>
  <cp:lastModifiedBy>Чеснокова Е.В.</cp:lastModifiedBy>
  <cp:revision>6</cp:revision>
  <cp:lastPrinted>2021-02-10T10:51:00Z</cp:lastPrinted>
  <dcterms:created xsi:type="dcterms:W3CDTF">2021-03-09T05:14:00Z</dcterms:created>
  <dcterms:modified xsi:type="dcterms:W3CDTF">2021-03-09T05:28:00Z</dcterms:modified>
</cp:coreProperties>
</file>