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nsPlusTitle"/>
        <w:jc w:val="center"/>
        <w:outlineLvl w:val="0"/>
      </w:pPr>
      <w:r>
        <w:t>ТОМСКАЯ ОБЛАСТЬ</w:t>
      </w:r>
    </w:p>
    <w:p>
      <w:pPr>
        <w:pStyle w:val="ConsPlusTitle"/>
        <w:jc w:val="center"/>
      </w:pPr>
      <w:r>
        <w:t>ГОРОДСКОЙ ОКРУГ</w:t>
      </w:r>
    </w:p>
    <w:p>
      <w:pPr>
        <w:pStyle w:val="ConsPlusTitle"/>
        <w:jc w:val="center"/>
      </w:pPr>
      <w:r>
        <w:t>ЗАКРЫТОЕ АДМИНИСТРАТИВНО-ТЕРРИТОРИАЛЬНОЕ ОБРАЗОВАНИЕ</w:t>
      </w:r>
    </w:p>
    <w:p>
      <w:pPr>
        <w:pStyle w:val="ConsPlusTitle"/>
        <w:jc w:val="center"/>
      </w:pPr>
      <w:r>
        <w:t>СЕВЕРСК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АДМИНИСТРАЦИЯ</w:t>
      </w:r>
    </w:p>
    <w:p>
      <w:pPr>
        <w:pStyle w:val="ConsPlusTitle"/>
        <w:jc w:val="center"/>
      </w:pPr>
      <w:r>
        <w:t>ЗАКРЫТОГО АДМИНИСТРАТИВНО-ТЕРРИТОРИАЛЬНОГО ОБРАЗОВАНИЯ</w:t>
      </w:r>
    </w:p>
    <w:p>
      <w:pPr>
        <w:pStyle w:val="ConsPlusTitle"/>
        <w:jc w:val="center"/>
      </w:pPr>
      <w:r>
        <w:t>СЕВЕРСК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ПОСТАНОВЛЕНИЕ</w:t>
      </w:r>
    </w:p>
    <w:p>
      <w:pPr>
        <w:pStyle w:val="ConsPlusTitle"/>
        <w:jc w:val="center"/>
      </w:pPr>
      <w:r>
        <w:t>от 17 марта 2016 г. N 416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 xml:space="preserve">ОБ УТВЕРЖДЕНИИ ПОРЯДКА ВЕДЕНИЯ РЕЕСТРА </w:t>
      </w:r>
      <w:proofErr w:type="gramStart"/>
      <w:r>
        <w:t>РАСХОДНЫХ</w:t>
      </w:r>
      <w:proofErr w:type="gramEnd"/>
    </w:p>
    <w:p>
      <w:pPr>
        <w:pStyle w:val="ConsPlusTitle"/>
        <w:jc w:val="center"/>
      </w:pPr>
      <w:proofErr w:type="gramStart"/>
      <w:r>
        <w:t>ОБЯЗАТЕЛЬСТВ</w:t>
      </w:r>
      <w:proofErr w:type="gramEnd"/>
      <w:r>
        <w:t xml:space="preserve"> ЗАТО СЕВЕРСК</w:t>
      </w:r>
    </w:p>
    <w:p>
      <w:pPr>
        <w:pStyle w:val="ConsPlusNormal"/>
        <w:jc w:val="center"/>
      </w:pPr>
      <w:r>
        <w:t>Список изменяющих документов</w:t>
      </w:r>
    </w:p>
    <w:p>
      <w:pPr>
        <w:pStyle w:val="ConsPlusNormal"/>
        <w:jc w:val="center"/>
      </w:pPr>
      <w:r>
        <w:t xml:space="preserve">(в ред. </w:t>
      </w:r>
      <w:hyperlink r:id="rId4" w:history="1">
        <w: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</w:t>
      </w:r>
    </w:p>
    <w:p>
      <w:pPr>
        <w:pStyle w:val="ConsPlusNormal"/>
        <w:jc w:val="center"/>
      </w:pPr>
      <w:r>
        <w:t>от 18.12.2017 N 2398)</w:t>
      </w:r>
    </w:p>
    <w:p>
      <w:pPr>
        <w:pStyle w:val="ConsPlusNormal"/>
        <w:jc w:val="center"/>
      </w:pPr>
    </w:p>
    <w:p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t>пунктом 5 статьи 87</w:t>
        </w:r>
      </w:hyperlink>
      <w:r>
        <w:t xml:space="preserve"> Бюджетного кодекса Российской Федерации, </w:t>
      </w:r>
      <w:hyperlink r:id="rId6" w:history="1">
        <w:r>
          <w:t>пунктом 22 статьи 8</w:t>
        </w:r>
      </w:hyperlink>
      <w:r>
        <w:t xml:space="preserve"> Положения о бюджетном процессе </w:t>
      </w:r>
      <w:proofErr w:type="gramStart"/>
      <w:r>
        <w:t>в</w:t>
      </w:r>
      <w:proofErr w:type="gramEnd"/>
      <w:r>
        <w:t xml:space="preserve"> ЗАТО Северск, утвержденного решением Думы ЗАТО Северск от 29.09.2011 N 17/4 постановляю:</w:t>
      </w:r>
    </w:p>
    <w:p>
      <w:pPr>
        <w:pStyle w:val="ConsPlusNormal"/>
        <w:jc w:val="both"/>
      </w:pPr>
      <w:r>
        <w:t xml:space="preserve">(в ред. </w:t>
      </w:r>
      <w:hyperlink r:id="rId7" w:history="1">
        <w: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18.12.2017 N 2398)</w:t>
      </w:r>
    </w:p>
    <w:p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41" w:history="1">
        <w:r>
          <w:t>Порядок</w:t>
        </w:r>
      </w:hyperlink>
      <w:r>
        <w:t xml:space="preserve"> ведения реестра расходных </w:t>
      </w:r>
      <w:proofErr w:type="gramStart"/>
      <w:r>
        <w:t>обязательств</w:t>
      </w:r>
      <w:proofErr w:type="gramEnd"/>
      <w:r>
        <w:t xml:space="preserve"> ЗАТО Северск.</w:t>
      </w:r>
    </w:p>
    <w:p>
      <w:pPr>
        <w:pStyle w:val="ConsPlusNormal"/>
        <w:spacing w:before="240"/>
        <w:ind w:firstLine="540"/>
        <w:jc w:val="both"/>
      </w:pPr>
      <w:r>
        <w:t xml:space="preserve">2. Признать утратившими силу постановления </w:t>
      </w:r>
      <w:proofErr w:type="gramStart"/>
      <w:r>
        <w:t>Администрации</w:t>
      </w:r>
      <w:proofErr w:type="gramEnd"/>
      <w:r>
        <w:t xml:space="preserve"> ЗАТО Северск:</w:t>
      </w:r>
    </w:p>
    <w:p>
      <w:pPr>
        <w:pStyle w:val="ConsPlusNormal"/>
        <w:spacing w:before="240"/>
        <w:ind w:firstLine="540"/>
        <w:jc w:val="both"/>
      </w:pPr>
      <w:r>
        <w:t xml:space="preserve">1) от 17.12.2012 </w:t>
      </w:r>
      <w:hyperlink r:id="rId8" w:history="1">
        <w:r>
          <w:t>N 3462</w:t>
        </w:r>
      </w:hyperlink>
      <w:r>
        <w:t xml:space="preserve"> "Об утверждении Порядка ведения реестра расходных </w:t>
      </w:r>
      <w:proofErr w:type="gramStart"/>
      <w:r>
        <w:t>обязательств</w:t>
      </w:r>
      <w:proofErr w:type="gramEnd"/>
      <w:r>
        <w:t xml:space="preserve"> ЗАТО Северск";</w:t>
      </w:r>
    </w:p>
    <w:p>
      <w:pPr>
        <w:pStyle w:val="ConsPlusNormal"/>
        <w:spacing w:before="240"/>
        <w:ind w:firstLine="540"/>
        <w:jc w:val="both"/>
      </w:pPr>
      <w:r>
        <w:t xml:space="preserve">2) от 26.03.2015 </w:t>
      </w:r>
      <w:hyperlink r:id="rId9" w:history="1">
        <w:r>
          <w:t>N 589</w:t>
        </w:r>
      </w:hyperlink>
      <w:r>
        <w:t xml:space="preserve"> "О внесении изменений в постановление </w:t>
      </w:r>
      <w:proofErr w:type="gramStart"/>
      <w:r>
        <w:t>Администрации</w:t>
      </w:r>
      <w:proofErr w:type="gramEnd"/>
      <w:r>
        <w:t xml:space="preserve"> ЗАТО Северск от 17.12.2012 N 3462".</w:t>
      </w:r>
    </w:p>
    <w:p>
      <w:pPr>
        <w:pStyle w:val="ConsPlusNormal"/>
        <w:spacing w:before="240"/>
        <w:ind w:firstLine="540"/>
        <w:jc w:val="both"/>
      </w:pPr>
      <w:r>
        <w:t>3. Постановление вступает в силу со дня его официального опубликования и распространяется на правоотношения, возникшие с 1 января 2016 года.</w:t>
      </w:r>
    </w:p>
    <w:p>
      <w:pPr>
        <w:pStyle w:val="ConsPlusNormal"/>
        <w:spacing w:before="240"/>
        <w:ind w:firstLine="540"/>
        <w:jc w:val="both"/>
      </w:pPr>
      <w:r>
        <w:t xml:space="preserve">4. Опубликовать постановление в специальном приложении к газете "Диалог" "Официальный бюллетень правовых актов органов местного самоуправления городского </w:t>
      </w:r>
      <w:proofErr w:type="gramStart"/>
      <w:r>
        <w:t>округа</w:t>
      </w:r>
      <w:proofErr w:type="gramEnd"/>
      <w:r>
        <w:t xml:space="preserve"> ЗАТО Северск Томской области" и разместить на официальном сайте Администрации ЗАТО Северск в информационно-телекоммуникационной сети "Интернет" (http://www.seversknet.ru).</w:t>
      </w:r>
    </w:p>
    <w:p>
      <w:pPr>
        <w:pStyle w:val="ConsPlusNormal"/>
        <w:spacing w:before="240"/>
        <w:ind w:firstLine="540"/>
        <w:jc w:val="both"/>
      </w:pPr>
      <w:r>
        <w:t xml:space="preserve">5. Контроль за исполнением постановления возложить на заместителя Главы </w:t>
      </w:r>
      <w:proofErr w:type="gramStart"/>
      <w:r>
        <w:t>Администрации</w:t>
      </w:r>
      <w:proofErr w:type="gramEnd"/>
      <w:r>
        <w:t xml:space="preserve"> ЗАТО Северск по экономике и финансам </w:t>
      </w:r>
      <w:proofErr w:type="spellStart"/>
      <w:r>
        <w:t>Смольникову</w:t>
      </w:r>
      <w:proofErr w:type="spellEnd"/>
      <w:r>
        <w:t xml:space="preserve"> Л.В.</w:t>
      </w:r>
    </w:p>
    <w:p>
      <w:pPr>
        <w:pStyle w:val="ConsPlusNormal"/>
        <w:ind w:firstLine="540"/>
        <w:jc w:val="both"/>
      </w:pPr>
    </w:p>
    <w:p>
      <w:pPr>
        <w:pStyle w:val="ConsPlusNormal"/>
        <w:jc w:val="right"/>
      </w:pPr>
      <w:r>
        <w:t>Глава Администрации</w:t>
      </w:r>
    </w:p>
    <w:p>
      <w:pPr>
        <w:pStyle w:val="ConsPlusNormal"/>
        <w:jc w:val="right"/>
      </w:pPr>
      <w:r>
        <w:t>Н.В.ДИДЕНКО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0"/>
      </w:pPr>
      <w:r>
        <w:lastRenderedPageBreak/>
        <w:t>Утвержден</w:t>
      </w:r>
    </w:p>
    <w:p>
      <w:pPr>
        <w:pStyle w:val="ConsPlusNormal"/>
        <w:jc w:val="right"/>
      </w:pPr>
      <w:r>
        <w:t>постановлением</w:t>
      </w:r>
    </w:p>
    <w:p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>
      <w:pPr>
        <w:pStyle w:val="ConsPlusNormal"/>
        <w:jc w:val="right"/>
      </w:pPr>
      <w:r>
        <w:t>от 17.03.2016 N 416</w:t>
      </w:r>
    </w:p>
    <w:p>
      <w:pPr>
        <w:pStyle w:val="ConsPlusNormal"/>
        <w:jc w:val="center"/>
      </w:pPr>
    </w:p>
    <w:p>
      <w:pPr>
        <w:pStyle w:val="ConsPlusTitle"/>
        <w:jc w:val="center"/>
      </w:pPr>
      <w:bookmarkStart w:id="0" w:name="P41"/>
      <w:bookmarkEnd w:id="0"/>
      <w:r>
        <w:t>ПОРЯДОК</w:t>
      </w:r>
    </w:p>
    <w:p>
      <w:pPr>
        <w:pStyle w:val="ConsPlusTitle"/>
        <w:jc w:val="center"/>
      </w:pPr>
      <w:r>
        <w:t xml:space="preserve">ВЕДЕНИЯ РЕЕСТРА РАСХОДНЫХ </w:t>
      </w:r>
      <w:proofErr w:type="gramStart"/>
      <w:r>
        <w:t>ОБЯЗАТЕЛЬСТВ</w:t>
      </w:r>
      <w:proofErr w:type="gramEnd"/>
      <w:r>
        <w:t xml:space="preserve"> ЗАТО СЕВЕРСК</w:t>
      </w:r>
    </w:p>
    <w:p>
      <w:pPr>
        <w:pStyle w:val="ConsPlusNormal"/>
        <w:jc w:val="center"/>
      </w:pPr>
      <w:r>
        <w:t>Список изменяющих документов</w:t>
      </w:r>
    </w:p>
    <w:p>
      <w:pPr>
        <w:pStyle w:val="ConsPlusNormal"/>
        <w:jc w:val="center"/>
      </w:pPr>
      <w:r>
        <w:t xml:space="preserve">(в ред. </w:t>
      </w:r>
      <w:hyperlink r:id="rId10" w:history="1">
        <w: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</w:t>
      </w:r>
    </w:p>
    <w:p>
      <w:pPr>
        <w:pStyle w:val="ConsPlusNormal"/>
        <w:jc w:val="center"/>
      </w:pPr>
      <w:r>
        <w:t>от 18.12.2017 N 2398)</w:t>
      </w:r>
    </w:p>
    <w:p>
      <w:pPr>
        <w:pStyle w:val="ConsPlusNormal"/>
        <w:jc w:val="center"/>
      </w:pPr>
    </w:p>
    <w:p>
      <w:pPr>
        <w:pStyle w:val="ConsPlusNormal"/>
        <w:ind w:firstLine="540"/>
        <w:jc w:val="both"/>
      </w:pPr>
      <w:r>
        <w:t xml:space="preserve">1. Настоящий Порядок устанавливает процедуру ведения реестра расходных </w:t>
      </w:r>
      <w:proofErr w:type="gramStart"/>
      <w:r>
        <w:t>обязательств</w:t>
      </w:r>
      <w:proofErr w:type="gramEnd"/>
      <w:r>
        <w:t xml:space="preserve"> ЗАТО Северск.</w:t>
      </w:r>
    </w:p>
    <w:p>
      <w:pPr>
        <w:pStyle w:val="ConsPlusNormal"/>
        <w:spacing w:before="240"/>
        <w:ind w:firstLine="540"/>
        <w:jc w:val="both"/>
      </w:pPr>
      <w:r>
        <w:t xml:space="preserve">2. В настоящем Порядке используются понятия и термины, определенные Бюджетным </w:t>
      </w:r>
      <w:hyperlink r:id="rId11" w:history="1">
        <w:r>
          <w:t>кодексом</w:t>
        </w:r>
      </w:hyperlink>
      <w:r>
        <w:t xml:space="preserve"> Российской Федерации.</w:t>
      </w:r>
    </w:p>
    <w:p>
      <w:pPr>
        <w:pStyle w:val="ConsPlusNormal"/>
        <w:spacing w:before="240"/>
        <w:ind w:firstLine="540"/>
        <w:jc w:val="both"/>
      </w:pPr>
      <w:r>
        <w:t xml:space="preserve">3. Реестр расходных </w:t>
      </w:r>
      <w:proofErr w:type="gramStart"/>
      <w:r>
        <w:t>обязательств</w:t>
      </w:r>
      <w:proofErr w:type="gramEnd"/>
      <w:r>
        <w:t xml:space="preserve"> ЗАТО Северск (далее - Реестр) формируется ежегодно, не позднее 1 июня текущего финансового года с целью учета действующих расходных обязательств ЗАТО Северск и определения объема бюджетных ассигнований бюджета ЗАТО Северск, необходимых для исполнения расходных обязательств.</w:t>
      </w:r>
    </w:p>
    <w:p>
      <w:pPr>
        <w:pStyle w:val="ConsPlusNormal"/>
        <w:spacing w:before="240"/>
        <w:ind w:firstLine="540"/>
        <w:jc w:val="both"/>
      </w:pPr>
      <w:r>
        <w:t xml:space="preserve">Данные Реестра используются при разработке проекта </w:t>
      </w:r>
      <w:proofErr w:type="gramStart"/>
      <w:r>
        <w:t>бюджета</w:t>
      </w:r>
      <w:proofErr w:type="gramEnd"/>
      <w:r>
        <w:t xml:space="preserve"> ЗАТО Северск на очередной финансовый год и плановый период.</w:t>
      </w:r>
    </w:p>
    <w:p>
      <w:pPr>
        <w:pStyle w:val="ConsPlusNormal"/>
        <w:spacing w:before="240"/>
        <w:ind w:firstLine="540"/>
        <w:jc w:val="both"/>
      </w:pPr>
      <w:r>
        <w:t xml:space="preserve">4. </w:t>
      </w:r>
      <w:hyperlink r:id="rId12" w:history="1">
        <w:r>
          <w:t>Реестр</w:t>
        </w:r>
      </w:hyperlink>
      <w:r>
        <w:t xml:space="preserve"> ведется Финансовым управлением </w:t>
      </w:r>
      <w:proofErr w:type="gramStart"/>
      <w:r>
        <w:t>Администрации</w:t>
      </w:r>
      <w:proofErr w:type="gramEnd"/>
      <w:r>
        <w:t xml:space="preserve"> ЗАТО Северск по форме согласно приложению 2 к Порядку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утвержденному Приказом Министерства финансов Российской Федерации от 31.05.2017 N 82н.</w:t>
      </w:r>
    </w:p>
    <w:p>
      <w:pPr>
        <w:pStyle w:val="ConsPlusNormal"/>
        <w:jc w:val="both"/>
      </w:pPr>
      <w:r>
        <w:t xml:space="preserve">(п. 4 в ред. </w:t>
      </w:r>
      <w:hyperlink r:id="rId13" w:history="1">
        <w: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18.12.2017 N 2398)</w:t>
      </w:r>
    </w:p>
    <w:p>
      <w:pPr>
        <w:pStyle w:val="ConsPlusNormal"/>
        <w:spacing w:before="240"/>
        <w:ind w:firstLine="540"/>
        <w:jc w:val="both"/>
      </w:pPr>
      <w:r>
        <w:t xml:space="preserve">5. Финансовое управление </w:t>
      </w:r>
      <w:proofErr w:type="gramStart"/>
      <w:r>
        <w:t>Администрации</w:t>
      </w:r>
      <w:proofErr w:type="gramEnd"/>
      <w:r>
        <w:t xml:space="preserve"> ЗАТО Северск ежегодно представляет Реестр в электронном виде с использованием автоматизированной системы сбора информации в Департамент финансов Томской области в порядке, установленном Департаментом финансов Томской области.</w:t>
      </w:r>
    </w:p>
    <w:p>
      <w:pPr>
        <w:pStyle w:val="ConsPlusNormal"/>
        <w:spacing w:before="240"/>
        <w:ind w:firstLine="540"/>
        <w:jc w:val="both"/>
      </w:pPr>
      <w:r>
        <w:t>6. Сведения формируемого Реестра в части нормативного правового регулирования подлежат уточнению по сравнению с предыдущим Реестром в случаях:</w:t>
      </w:r>
    </w:p>
    <w:p>
      <w:pPr>
        <w:pStyle w:val="ConsPlusNormal"/>
        <w:spacing w:before="240"/>
        <w:ind w:firstLine="540"/>
        <w:jc w:val="both"/>
      </w:pPr>
      <w:r>
        <w:t xml:space="preserve">1) изменения сроков действия (окончание, продление) действующих расходных </w:t>
      </w:r>
      <w:proofErr w:type="gramStart"/>
      <w:r>
        <w:t>обязательств</w:t>
      </w:r>
      <w:proofErr w:type="gramEnd"/>
      <w:r>
        <w:t xml:space="preserve"> ЗАТО Северск;</w:t>
      </w:r>
    </w:p>
    <w:p>
      <w:pPr>
        <w:pStyle w:val="ConsPlusNormal"/>
        <w:spacing w:before="240"/>
        <w:ind w:firstLine="540"/>
        <w:jc w:val="both"/>
      </w:pPr>
      <w:r>
        <w:t>2) принятия правовых актов об изменении объемов бюджетных ассигнований на исполнение принятых расходных обязательств, а также об изменении содержания расходных обязательств.</w:t>
      </w:r>
    </w:p>
    <w:p>
      <w:pPr>
        <w:pStyle w:val="ConsPlusNormal"/>
        <w:spacing w:before="240"/>
        <w:ind w:firstLine="540"/>
        <w:jc w:val="both"/>
      </w:pPr>
      <w:r>
        <w:t xml:space="preserve">7. Реестр размещается Финансовым управлением </w:t>
      </w:r>
      <w:proofErr w:type="gramStart"/>
      <w:r>
        <w:t>Администрации</w:t>
      </w:r>
      <w:proofErr w:type="gramEnd"/>
      <w:r>
        <w:t xml:space="preserve"> ЗАТО Северск на официальном сайте Администрации ЗАТО Северск в информационно-телекоммуникационной сети "Интернет".</w:t>
      </w:r>
    </w:p>
    <w:p>
      <w:pPr>
        <w:pStyle w:val="ConsPlusNormal"/>
        <w:jc w:val="both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C5109DC68CB52C2736DD43333ECE3284DE8419063AE20EDB7CCD56A215399W328E" TargetMode="External"/><Relationship Id="rId13" Type="http://schemas.openxmlformats.org/officeDocument/2006/relationships/hyperlink" Target="consultantplus://offline/ref=7A4C5109DC68CB52C2736DD43333ECE3284DE841996AA825EFBF91DF62785F9B3FEC635CD44AE31FB994F84AW82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4C5109DC68CB52C2736DD43333ECE3284DE841996AA825EFBF91DF62785F9B3FEC635CD44AE31FB994F84AW82AE" TargetMode="External"/><Relationship Id="rId12" Type="http://schemas.openxmlformats.org/officeDocument/2006/relationships/hyperlink" Target="consultantplus://offline/ref=7A4C5109DC68CB52C27373D9255FB2E72B41B14A9B69A577B0E897883D2859CE7FAC6509970CEC1AWB2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4C5109DC68CB52C2736DD43333ECE3284DE841996AAA25ECBA91DF62785F9B3FEC635CD44AE31FB994F94BW829E" TargetMode="External"/><Relationship Id="rId11" Type="http://schemas.openxmlformats.org/officeDocument/2006/relationships/hyperlink" Target="consultantplus://offline/ref=7A4C5109DC68CB52C27373D9255FB2E72B44B6499962A577B0E897883DW228E" TargetMode="External"/><Relationship Id="rId5" Type="http://schemas.openxmlformats.org/officeDocument/2006/relationships/hyperlink" Target="consultantplus://offline/ref=7A4C5109DC68CB52C27373D9255FB2E72B44B6499962A577B0E897883D2859CE7FAC65099307WE2C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4C5109DC68CB52C2736DD43333ECE3284DE841996AA825EFBF91DF62785F9B3FEC635CD44AE31FB994F84AW825E" TargetMode="External"/><Relationship Id="rId4" Type="http://schemas.openxmlformats.org/officeDocument/2006/relationships/hyperlink" Target="consultantplus://offline/ref=7A4C5109DC68CB52C2736DD43333ECE3284DE841996AA825EFBF91DF62785F9B3FEC635CD44AE31FB994F84AW82BE" TargetMode="External"/><Relationship Id="rId9" Type="http://schemas.openxmlformats.org/officeDocument/2006/relationships/hyperlink" Target="consultantplus://offline/ref=7A4C5109DC68CB52C2736DD43333ECE3284DE841906CA921E9B7CCD56A215399W328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4414</Characters>
  <Application>Microsoft Office Word</Application>
  <DocSecurity>0</DocSecurity>
  <Lines>36</Lines>
  <Paragraphs>10</Paragraphs>
  <ScaleCrop>false</ScaleCrop>
  <Company>Microsoft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Manankova</dc:creator>
  <cp:keywords/>
  <dc:description/>
  <cp:lastModifiedBy>Manankova</cp:lastModifiedBy>
  <cp:revision>2</cp:revision>
  <dcterms:created xsi:type="dcterms:W3CDTF">2018-02-07T04:56:00Z</dcterms:created>
  <dcterms:modified xsi:type="dcterms:W3CDTF">2018-02-07T04:56:00Z</dcterms:modified>
</cp:coreProperties>
</file>